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55" w:rsidRPr="00EA7BF4" w:rsidRDefault="007660EE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2F3FFB" w:rsidRDefault="007660EE" w:rsidP="002F3FFB">
      <w:pPr>
        <w:tabs>
          <w:tab w:val="left" w:pos="0"/>
          <w:tab w:val="left" w:pos="10440"/>
          <w:tab w:val="left" w:pos="10620"/>
        </w:tabs>
        <w:spacing w:after="0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 w:rsidR="002F3FFB">
        <w:rPr>
          <w:rFonts w:ascii="Times New Roman" w:eastAsia="Times New Roman CYR" w:hAnsi="Times New Roman" w:cs="Times New Roman"/>
          <w:b/>
          <w:sz w:val="24"/>
          <w:szCs w:val="24"/>
        </w:rPr>
        <w:t xml:space="preserve">Межрайонной ИФНС России </w:t>
      </w:r>
    </w:p>
    <w:p w:rsidR="00822E55" w:rsidRPr="00275629" w:rsidRDefault="002F3FFB" w:rsidP="002F3FFB">
      <w:pPr>
        <w:tabs>
          <w:tab w:val="left" w:pos="0"/>
          <w:tab w:val="left" w:pos="10440"/>
          <w:tab w:val="left" w:pos="106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№18 </w:t>
      </w:r>
      <w:r w:rsidR="0027562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Самарской области</w:t>
      </w:r>
    </w:p>
    <w:p w:rsidR="002F3FFB" w:rsidRDefault="002F3FF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F3FFB" w:rsidRDefault="002F3FF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2E55" w:rsidRDefault="007660E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Общие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положения</w:t>
      </w:r>
    </w:p>
    <w:p w:rsidR="00C850CC" w:rsidRPr="00EA7BF4" w:rsidRDefault="00C850CC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1. Тестирование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гражданская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);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изъявивший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конкурс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).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2. Целью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претендующих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замещение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вакантных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– 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дальнейшего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3. 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сформированных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Минтрудом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4.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содержащихся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5. Количество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тестовых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F3FFB">
        <w:rPr>
          <w:rFonts w:ascii="Times New Roman" w:eastAsia="Times New Roman CYR" w:hAnsi="Times New Roman" w:cs="Times New Roman"/>
          <w:sz w:val="24"/>
          <w:szCs w:val="24"/>
        </w:rPr>
        <w:t>4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0,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: </w:t>
      </w:r>
    </w:p>
    <w:p w:rsidR="009867B3" w:rsidRPr="00EA7BF4" w:rsidRDefault="00970262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конституционного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970262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75629">
        <w:rPr>
          <w:rFonts w:ascii="Times New Roman" w:eastAsia="Times New Roman CYR" w:hAnsi="Times New Roman" w:cs="Times New Roman"/>
          <w:sz w:val="24"/>
          <w:szCs w:val="24"/>
        </w:rPr>
        <w:t xml:space="preserve">основ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75629">
        <w:rPr>
          <w:rFonts w:ascii="Times New Roman" w:eastAsia="Times New Roman CYR" w:hAnsi="Times New Roman" w:cs="Times New Roman"/>
          <w:sz w:val="24"/>
          <w:szCs w:val="24"/>
        </w:rPr>
        <w:t xml:space="preserve">государственной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службе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629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275629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75629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9867B3" w:rsidRPr="00EA7BF4" w:rsidRDefault="00970262" w:rsidP="009867B3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75629">
        <w:rPr>
          <w:rFonts w:ascii="Times New Roman" w:eastAsia="Times New Roman CYR" w:hAnsi="Times New Roman" w:cs="Times New Roman"/>
          <w:sz w:val="24"/>
          <w:szCs w:val="24"/>
        </w:rPr>
        <w:t xml:space="preserve">основ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противодействии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9867B3" w:rsidRPr="00EA7BF4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="009867B3"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822E55" w:rsidRPr="00EA7BF4" w:rsidRDefault="00970262" w:rsidP="009867B3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- 8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 xml:space="preserve"> тестовых вопросов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 знание государственного языка Российской Федерации – русского языка;</w:t>
      </w:r>
    </w:p>
    <w:p w:rsidR="00822E55" w:rsidRPr="00EA7BF4" w:rsidRDefault="00970262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- 8 </w:t>
      </w:r>
      <w:r w:rsidR="00275629">
        <w:rPr>
          <w:rFonts w:ascii="Times New Roman" w:eastAsia="Times New Roman" w:hAnsi="Times New Roman" w:cs="Times New Roman"/>
          <w:sz w:val="24"/>
          <w:szCs w:val="24"/>
        </w:rPr>
        <w:t>тестовых вопросов</w:t>
      </w:r>
      <w:r w:rsidR="007660EE" w:rsidRPr="00EA7BF4">
        <w:rPr>
          <w:rFonts w:ascii="Times New Roman" w:eastAsia="Times New Roman" w:hAnsi="Times New Roman" w:cs="Times New Roman"/>
          <w:sz w:val="24"/>
          <w:szCs w:val="24"/>
        </w:rPr>
        <w:t xml:space="preserve"> на знания и навыки в области информационно-коммуникационных технологий;</w:t>
      </w:r>
    </w:p>
    <w:p w:rsidR="00822E55" w:rsidRPr="00EA7BF4" w:rsidRDefault="007660EE">
      <w:pPr>
        <w:spacing w:after="0" w:line="240" w:lineRule="auto"/>
        <w:ind w:left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6. 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отведенное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27562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F3FFB">
        <w:rPr>
          <w:rFonts w:ascii="Times New Roman" w:eastAsia="Times New Roman CYR" w:hAnsi="Times New Roman" w:cs="Times New Roman"/>
          <w:sz w:val="24"/>
          <w:szCs w:val="24"/>
        </w:rPr>
        <w:t>4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0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минут</w:t>
      </w:r>
      <w:r w:rsidRPr="00EA7BF4">
        <w:rPr>
          <w:rFonts w:ascii="Times New Roman" w:eastAsia="Times New Roman CYR" w:hAnsi="Times New Roman" w:cs="Times New Roman"/>
          <w:color w:val="FF0000"/>
          <w:sz w:val="24"/>
          <w:szCs w:val="24"/>
        </w:rPr>
        <w:t>.</w:t>
      </w:r>
    </w:p>
    <w:p w:rsidR="00822E55" w:rsidRPr="00EA7BF4" w:rsidRDefault="007660EE">
      <w:pPr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7. 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дате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уведомляются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направляется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). </w:t>
      </w:r>
    </w:p>
    <w:p w:rsidR="00822E55" w:rsidRPr="00EA7BF4" w:rsidRDefault="00822E55" w:rsidP="00275629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Проведение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</w:p>
    <w:p w:rsidR="00822E55" w:rsidRPr="00EA7BF4" w:rsidRDefault="00275629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8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осуществляться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как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так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 форме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компьютерного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2756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9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Претендентам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соблюдать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следовать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указаниям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должностных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структурного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подразделения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,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которого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находятся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государственной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службы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кадров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, (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далее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– организатор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– обеспечивать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порядок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275629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10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Перед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началом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инструктаж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порядке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заполнения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бумажном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носителе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(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компьютерной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программе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),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разъясняются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критерии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итогов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информация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запретах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Default="002756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lastRenderedPageBreak/>
        <w:t>11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>
        <w:rPr>
          <w:rFonts w:ascii="Times New Roman" w:eastAsia="Times New Roman CYR" w:hAnsi="Times New Roman" w:cs="Times New Roman"/>
          <w:sz w:val="24"/>
          <w:szCs w:val="24"/>
        </w:rPr>
        <w:t>П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допускается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присутствие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только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лиц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проходящих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275629" w:rsidRPr="00EA7BF4" w:rsidRDefault="00275629" w:rsidP="00275629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12. 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претендентам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использовать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вычислительную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технику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-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видеоаппаратуру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справочные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заметки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EA7BF4">
        <w:rPr>
          <w:rFonts w:ascii="Times New Roman" w:eastAsia="Times New Roman CYR" w:hAnsi="Times New Roman" w:cs="Times New Roman"/>
          <w:sz w:val="24"/>
          <w:szCs w:val="24"/>
        </w:rPr>
        <w:t>- 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выносить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содержащие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носителях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  <w:proofErr w:type="gramEnd"/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разговаривать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вести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-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носителей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обмениваться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любыми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выходить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сопровождающего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перемещаться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случае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указанных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запретов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ему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выносится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предупреждение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повторном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нарушении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– 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удаляется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275629" w:rsidRPr="00EA7BF4" w:rsidRDefault="00275629" w:rsidP="00275629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состоянию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здоровья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или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другим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объективным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причинам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участвующий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тестировании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может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завершить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теста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Pr="00EA7BF4">
        <w:rPr>
          <w:rFonts w:ascii="Times New Roman" w:eastAsia="Calibri" w:hAnsi="Times New Roman" w:cs="Times New Roman"/>
          <w:sz w:val="24"/>
          <w:szCs w:val="24"/>
        </w:rPr>
        <w:t>он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имеет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досрочно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покинуть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sz w:val="24"/>
          <w:szCs w:val="24"/>
        </w:rPr>
        <w:t>аудиторию</w:t>
      </w:r>
      <w:r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:rsidR="00822E55" w:rsidRPr="00EA7BF4" w:rsidRDefault="00822E55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</w:p>
    <w:p w:rsidR="00822E55" w:rsidRPr="00EA7BF4" w:rsidRDefault="007660EE">
      <w:pPr>
        <w:spacing w:after="0" w:line="240" w:lineRule="auto"/>
        <w:ind w:left="709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</w:rPr>
      </w:pP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Подведение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итогов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  <w:r w:rsidRPr="00EA7BF4">
        <w:rPr>
          <w:rFonts w:ascii="Times New Roman" w:eastAsia="Calibri" w:hAnsi="Times New Roman" w:cs="Times New Roman"/>
          <w:b/>
          <w:i/>
          <w:sz w:val="24"/>
          <w:szCs w:val="24"/>
        </w:rPr>
        <w:t>тестирования</w:t>
      </w:r>
      <w:r w:rsidRPr="00EA7BF4">
        <w:rPr>
          <w:rFonts w:ascii="Times New Roman" w:eastAsia="Times New Roman CYR" w:hAnsi="Times New Roman" w:cs="Times New Roman"/>
          <w:b/>
          <w:i/>
          <w:sz w:val="24"/>
          <w:szCs w:val="24"/>
        </w:rPr>
        <w:t xml:space="preserve"> </w:t>
      </w:r>
    </w:p>
    <w:p w:rsidR="00822E55" w:rsidRPr="00EA7BF4" w:rsidRDefault="00605896" w:rsidP="00605896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13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Проверка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14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Подведение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основывается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количестве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15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Тестирование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считается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пройденным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если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претендент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ответил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на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Times New Roman CYR" w:hAnsi="Times New Roman" w:cs="Times New Roman"/>
          <w:b/>
          <w:sz w:val="24"/>
          <w:szCs w:val="24"/>
        </w:rPr>
        <w:t xml:space="preserve">70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более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процентов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заданных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вопросов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60589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16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 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Организатор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не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позднее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3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рабочих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дней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до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индивидуального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собеседования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представляет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членам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конкурсной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бланки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тестов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с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проставленным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количеством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правильных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7660EE" w:rsidRPr="00EA7BF4">
        <w:rPr>
          <w:rFonts w:ascii="Times New Roman" w:eastAsia="Calibri" w:hAnsi="Times New Roman" w:cs="Times New Roman"/>
          <w:sz w:val="24"/>
          <w:szCs w:val="24"/>
        </w:rPr>
        <w:t>ответов</w:t>
      </w:r>
      <w:r w:rsidR="007660EE" w:rsidRPr="00EA7BF4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</w:t>
      </w:r>
    </w:p>
    <w:p w:rsidR="00822E55" w:rsidRPr="00EA7BF4" w:rsidRDefault="007660E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для выполнения теста на бумажном носителе</w:t>
      </w:r>
    </w:p>
    <w:p w:rsidR="00822E55" w:rsidRPr="00EA7BF4" w:rsidRDefault="00822E55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Тест содержит </w:t>
      </w:r>
      <w:r w:rsidR="002F3F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0 вопросов из областей знаний, перечисленных ниже: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государственного языка Российской Федерации – русского языка;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Конституции Российской Федерации и основ конституционного устройства Российской Федерации;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законодательства о гражданской службе;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знание законодательства Российской Федерации о противодействии коррупции;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навыки в области информационно-коммуникационных технологий;</w:t>
      </w:r>
    </w:p>
    <w:p w:rsidR="00822E55" w:rsidRPr="00EA7BF4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- 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EA7BF4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gramEnd"/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каждом вопросе возможен только один правильный вариант ответа.</w:t>
      </w:r>
    </w:p>
    <w:p w:rsidR="00605896" w:rsidRPr="00605896" w:rsidRDefault="007660EE" w:rsidP="0060589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В бланке для ответов поставьте крестик напротив варианта ответа, который Вы считаете правильным.</w:t>
      </w:r>
      <w:r w:rsidR="00605896" w:rsidRPr="00605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</w:tblGrid>
      <w:tr w:rsidR="00605896" w:rsidTr="00D4608B">
        <w:trPr>
          <w:trHeight w:val="269"/>
        </w:trPr>
        <w:tc>
          <w:tcPr>
            <w:tcW w:w="390" w:type="dxa"/>
          </w:tcPr>
          <w:p w:rsidR="00605896" w:rsidRDefault="00605896" w:rsidP="006058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605896" w:rsidRPr="00605896" w:rsidRDefault="00605896" w:rsidP="0060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5896" w:rsidRPr="00605896" w:rsidRDefault="0060589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3"/>
        <w:gridCol w:w="4810"/>
      </w:tblGrid>
      <w:tr w:rsidR="00822E55" w:rsidRPr="00EA7BF4" w:rsidTr="00D4608B">
        <w:trPr>
          <w:trHeight w:val="1"/>
        </w:trPr>
        <w:tc>
          <w:tcPr>
            <w:tcW w:w="4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заполнять бланк</w:t>
            </w:r>
          </w:p>
        </w:tc>
        <w:tc>
          <w:tcPr>
            <w:tcW w:w="4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76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правильно вносить исправления в бланк</w:t>
            </w:r>
          </w:p>
        </w:tc>
      </w:tr>
      <w:tr w:rsidR="00822E55" w:rsidRPr="00EA7BF4" w:rsidTr="00D4608B">
        <w:trPr>
          <w:trHeight w:val="2269"/>
        </w:trPr>
        <w:tc>
          <w:tcPr>
            <w:tcW w:w="4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D4608B" w:rsidP="00D4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1FBDFE" wp14:editId="1DC87644">
                  <wp:extent cx="2178627" cy="1409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2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E55" w:rsidRPr="00EA7BF4" w:rsidRDefault="00D4608B" w:rsidP="00D4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6DE300" wp14:editId="48AA37BD">
                  <wp:extent cx="1979804" cy="1343025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804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608B" w:rsidRDefault="007660E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2E55" w:rsidRPr="00EA7BF4" w:rsidRDefault="007660EE" w:rsidP="00D4608B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 xml:space="preserve">В бланке для ответов напротив каждого исправления необходимо поставить </w:t>
      </w:r>
      <w:r w:rsidRPr="00EA7BF4">
        <w:rPr>
          <w:rFonts w:ascii="Times New Roman" w:eastAsia="Times New Roman" w:hAnsi="Times New Roman" w:cs="Times New Roman"/>
          <w:b/>
          <w:sz w:val="24"/>
          <w:szCs w:val="24"/>
        </w:rPr>
        <w:t>личную подпись</w:t>
      </w:r>
      <w:r w:rsidRPr="00EA7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2E55" w:rsidRPr="00EA7BF4" w:rsidRDefault="007660EE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BF4">
        <w:rPr>
          <w:rFonts w:ascii="Times New Roman" w:eastAsia="Times New Roman" w:hAnsi="Times New Roman" w:cs="Times New Roman"/>
          <w:sz w:val="24"/>
          <w:szCs w:val="24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822E55" w:rsidRPr="00EA7BF4" w:rsidRDefault="00822E55" w:rsidP="007660EE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22E55" w:rsidRPr="00EA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D3" w:rsidRDefault="003A01D3" w:rsidP="00605896">
      <w:pPr>
        <w:spacing w:after="0" w:line="240" w:lineRule="auto"/>
      </w:pPr>
      <w:r>
        <w:separator/>
      </w:r>
    </w:p>
  </w:endnote>
  <w:endnote w:type="continuationSeparator" w:id="0">
    <w:p w:rsidR="003A01D3" w:rsidRDefault="003A01D3" w:rsidP="0060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D3" w:rsidRDefault="003A01D3" w:rsidP="00605896">
      <w:pPr>
        <w:spacing w:after="0" w:line="240" w:lineRule="auto"/>
      </w:pPr>
      <w:r>
        <w:separator/>
      </w:r>
    </w:p>
  </w:footnote>
  <w:footnote w:type="continuationSeparator" w:id="0">
    <w:p w:rsidR="003A01D3" w:rsidRDefault="003A01D3" w:rsidP="00605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5"/>
    <w:rsid w:val="00275629"/>
    <w:rsid w:val="002F3FFB"/>
    <w:rsid w:val="00360B4C"/>
    <w:rsid w:val="003A01D3"/>
    <w:rsid w:val="004F61B7"/>
    <w:rsid w:val="00605896"/>
    <w:rsid w:val="007660EE"/>
    <w:rsid w:val="007665B8"/>
    <w:rsid w:val="007716BA"/>
    <w:rsid w:val="00822E55"/>
    <w:rsid w:val="00970262"/>
    <w:rsid w:val="009867B3"/>
    <w:rsid w:val="00C850CC"/>
    <w:rsid w:val="00CE6DA2"/>
    <w:rsid w:val="00D4608B"/>
    <w:rsid w:val="00E0324C"/>
    <w:rsid w:val="00E836C4"/>
    <w:rsid w:val="00E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896"/>
  </w:style>
  <w:style w:type="paragraph" w:styleId="a6">
    <w:name w:val="footer"/>
    <w:basedOn w:val="a"/>
    <w:link w:val="a7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896"/>
  </w:style>
  <w:style w:type="paragraph" w:styleId="a8">
    <w:name w:val="Balloon Text"/>
    <w:basedOn w:val="a"/>
    <w:link w:val="a9"/>
    <w:uiPriority w:val="99"/>
    <w:semiHidden/>
    <w:unhideWhenUsed/>
    <w:rsid w:val="00D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5896"/>
  </w:style>
  <w:style w:type="paragraph" w:styleId="a6">
    <w:name w:val="footer"/>
    <w:basedOn w:val="a"/>
    <w:link w:val="a7"/>
    <w:uiPriority w:val="99"/>
    <w:unhideWhenUsed/>
    <w:rsid w:val="0060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896"/>
  </w:style>
  <w:style w:type="paragraph" w:styleId="a8">
    <w:name w:val="Balloon Text"/>
    <w:basedOn w:val="a"/>
    <w:link w:val="a9"/>
    <w:uiPriority w:val="99"/>
    <w:semiHidden/>
    <w:unhideWhenUsed/>
    <w:rsid w:val="00D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E6EE-2878-4E1A-BEA1-9594B00F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Елена Викторовна</dc:creator>
  <cp:lastModifiedBy>Калашникова Дина Тадиевна</cp:lastModifiedBy>
  <cp:revision>5</cp:revision>
  <cp:lastPrinted>2018-09-20T10:54:00Z</cp:lastPrinted>
  <dcterms:created xsi:type="dcterms:W3CDTF">2018-09-19T05:43:00Z</dcterms:created>
  <dcterms:modified xsi:type="dcterms:W3CDTF">2018-09-20T10:57:00Z</dcterms:modified>
</cp:coreProperties>
</file>